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XSpec="center" w:tblpY="76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847"/>
        <w:gridCol w:w="1812"/>
        <w:gridCol w:w="1827"/>
      </w:tblGrid>
      <w:tr w:rsidR="004519F7" w:rsidRPr="004519F7" w:rsidTr="004D0EAB">
        <w:tc>
          <w:tcPr>
            <w:tcW w:w="675" w:type="dxa"/>
          </w:tcPr>
          <w:p w:rsidR="004D0EAB" w:rsidRPr="004519F7" w:rsidRDefault="004D0EAB" w:rsidP="00C80331">
            <w:r w:rsidRPr="004519F7">
              <w:t>Red.broj</w:t>
            </w:r>
          </w:p>
        </w:tc>
        <w:tc>
          <w:tcPr>
            <w:tcW w:w="2127" w:type="dxa"/>
          </w:tcPr>
          <w:p w:rsidR="004D0EAB" w:rsidRPr="004519F7" w:rsidRDefault="004D0EAB" w:rsidP="00C80331">
            <w:r w:rsidRPr="004519F7">
              <w:t>Predmet</w:t>
            </w:r>
          </w:p>
        </w:tc>
        <w:tc>
          <w:tcPr>
            <w:tcW w:w="2847" w:type="dxa"/>
          </w:tcPr>
          <w:p w:rsidR="004D0EAB" w:rsidRPr="004519F7" w:rsidRDefault="004D0EAB" w:rsidP="00C80331">
            <w:r w:rsidRPr="004519F7">
              <w:t>Naziv udžbenika</w:t>
            </w:r>
          </w:p>
        </w:tc>
        <w:tc>
          <w:tcPr>
            <w:tcW w:w="1812" w:type="dxa"/>
          </w:tcPr>
          <w:p w:rsidR="004D0EAB" w:rsidRPr="004519F7" w:rsidRDefault="004D0EAB" w:rsidP="00C80331">
            <w:r w:rsidRPr="004519F7">
              <w:t>Autor</w:t>
            </w:r>
          </w:p>
        </w:tc>
        <w:tc>
          <w:tcPr>
            <w:tcW w:w="1827" w:type="dxa"/>
          </w:tcPr>
          <w:p w:rsidR="004D0EAB" w:rsidRPr="004519F7" w:rsidRDefault="004D0EAB" w:rsidP="00C80331">
            <w:r w:rsidRPr="004519F7">
              <w:t>Nakladnik</w:t>
            </w:r>
          </w:p>
        </w:tc>
      </w:tr>
      <w:tr w:rsidR="004519F7" w:rsidRPr="004519F7" w:rsidTr="004D0EAB">
        <w:tc>
          <w:tcPr>
            <w:tcW w:w="675" w:type="dxa"/>
          </w:tcPr>
          <w:p w:rsidR="004D0EAB" w:rsidRPr="004519F7" w:rsidRDefault="004D0EAB" w:rsidP="00C80331">
            <w:r w:rsidRPr="004519F7">
              <w:t>1.</w:t>
            </w:r>
          </w:p>
        </w:tc>
        <w:tc>
          <w:tcPr>
            <w:tcW w:w="2127" w:type="dxa"/>
          </w:tcPr>
          <w:p w:rsidR="004D0EAB" w:rsidRPr="004519F7" w:rsidRDefault="004D0EAB" w:rsidP="00C80331">
            <w:pPr>
              <w:rPr>
                <w:b/>
              </w:rPr>
            </w:pPr>
            <w:r w:rsidRPr="004519F7">
              <w:rPr>
                <w:b/>
              </w:rPr>
              <w:t>Hrvatski jezik</w:t>
            </w:r>
          </w:p>
        </w:tc>
        <w:tc>
          <w:tcPr>
            <w:tcW w:w="2847" w:type="dxa"/>
          </w:tcPr>
          <w:p w:rsidR="003476A3" w:rsidRPr="004519F7" w:rsidRDefault="003476A3" w:rsidP="003476A3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TRAGOM TEKSTA 1/4</w:t>
            </w:r>
          </w:p>
          <w:p w:rsidR="004D0EAB" w:rsidRPr="004519F7" w:rsidRDefault="003476A3" w:rsidP="003476A3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integrirani udžbenik za Hrvatski jezik u prvome razredu četverogodišnjih strukovnih škola</w:t>
            </w:r>
          </w:p>
        </w:tc>
        <w:tc>
          <w:tcPr>
            <w:tcW w:w="1812" w:type="dxa"/>
          </w:tcPr>
          <w:p w:rsidR="003476A3" w:rsidRPr="004519F7" w:rsidRDefault="003476A3" w:rsidP="003476A3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Ivan Janjić, Ivan Pavlović, Ilija Barišić, Magdalena Mrčela, Valentina Šinjori</w:t>
            </w:r>
          </w:p>
          <w:p w:rsidR="004D0EAB" w:rsidRPr="004519F7" w:rsidRDefault="004D0EAB" w:rsidP="00C80331"/>
        </w:tc>
        <w:tc>
          <w:tcPr>
            <w:tcW w:w="1827" w:type="dxa"/>
          </w:tcPr>
          <w:p w:rsidR="003476A3" w:rsidRPr="004519F7" w:rsidRDefault="003476A3" w:rsidP="003476A3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 w:rsidRPr="004519F7">
              <w:rPr>
                <w:rFonts w:eastAsia="Times New Roman" w:cstheme="minorHAnsi"/>
                <w:bCs/>
                <w:lang w:eastAsia="hr-HR"/>
              </w:rPr>
              <w:t>Alfa d.d.</w:t>
            </w:r>
          </w:p>
          <w:p w:rsidR="004D0EAB" w:rsidRPr="004519F7" w:rsidRDefault="004D0EAB" w:rsidP="00C80331"/>
        </w:tc>
      </w:tr>
      <w:tr w:rsidR="004519F7" w:rsidRPr="004519F7" w:rsidTr="004D0EAB">
        <w:tc>
          <w:tcPr>
            <w:tcW w:w="675" w:type="dxa"/>
          </w:tcPr>
          <w:p w:rsidR="004D0EAB" w:rsidRPr="004519F7" w:rsidRDefault="004D0EAB" w:rsidP="00C80331">
            <w:r w:rsidRPr="004519F7">
              <w:t>2.</w:t>
            </w:r>
          </w:p>
        </w:tc>
        <w:tc>
          <w:tcPr>
            <w:tcW w:w="2127" w:type="dxa"/>
          </w:tcPr>
          <w:p w:rsidR="004D0EAB" w:rsidRPr="004519F7" w:rsidRDefault="004D0EAB" w:rsidP="00C80331">
            <w:pPr>
              <w:rPr>
                <w:b/>
              </w:rPr>
            </w:pPr>
            <w:r w:rsidRPr="004519F7">
              <w:rPr>
                <w:b/>
              </w:rPr>
              <w:t>Engleski jezik</w:t>
            </w:r>
          </w:p>
        </w:tc>
        <w:tc>
          <w:tcPr>
            <w:tcW w:w="2847" w:type="dxa"/>
          </w:tcPr>
          <w:p w:rsidR="006F6E5F" w:rsidRPr="004519F7" w:rsidRDefault="006F6E5F" w:rsidP="006F6E5F">
            <w:pPr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THINK 1, (A2) second edition</w:t>
            </w:r>
          </w:p>
          <w:p w:rsidR="006F6E5F" w:rsidRPr="004519F7" w:rsidRDefault="006F6E5F" w:rsidP="006F6E5F">
            <w:pPr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udžbenik engleskog jezika u prvom razredu strukovnih škola</w:t>
            </w:r>
          </w:p>
          <w:p w:rsidR="004D0EAB" w:rsidRPr="004519F7" w:rsidRDefault="004D0EAB" w:rsidP="00C80331"/>
        </w:tc>
        <w:tc>
          <w:tcPr>
            <w:tcW w:w="1812" w:type="dxa"/>
          </w:tcPr>
          <w:p w:rsidR="004D0EAB" w:rsidRPr="004519F7" w:rsidRDefault="006F6E5F" w:rsidP="00C80331">
            <w:r w:rsidRPr="004519F7">
              <w:rPr>
                <w:rFonts w:eastAsia="Times New Roman" w:cstheme="minorHAnsi"/>
                <w:lang w:eastAsia="hr-HR"/>
              </w:rPr>
              <w:t>Herbert Puchta, Jeff Stranks, Peter Lewis-Jones</w:t>
            </w:r>
          </w:p>
        </w:tc>
        <w:tc>
          <w:tcPr>
            <w:tcW w:w="1827" w:type="dxa"/>
          </w:tcPr>
          <w:p w:rsidR="006F6E5F" w:rsidRPr="004519F7" w:rsidRDefault="006F6E5F" w:rsidP="006F6E5F">
            <w:pPr>
              <w:rPr>
                <w:rFonts w:eastAsia="Times New Roman" w:cstheme="minorHAnsi"/>
                <w:bCs/>
                <w:lang w:eastAsia="hr-HR"/>
              </w:rPr>
            </w:pPr>
            <w:r w:rsidRPr="004519F7"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  <w:p w:rsidR="004D0EAB" w:rsidRPr="004519F7" w:rsidRDefault="004D0EAB" w:rsidP="00C80331"/>
        </w:tc>
      </w:tr>
      <w:tr w:rsidR="004519F7" w:rsidRPr="004519F7" w:rsidTr="004D0EAB">
        <w:trPr>
          <w:trHeight w:val="3668"/>
        </w:trPr>
        <w:tc>
          <w:tcPr>
            <w:tcW w:w="675" w:type="dxa"/>
          </w:tcPr>
          <w:p w:rsidR="004D0EAB" w:rsidRPr="004519F7" w:rsidRDefault="004D0EAB" w:rsidP="00C80331">
            <w:r w:rsidRPr="004519F7">
              <w:t>3.</w:t>
            </w:r>
          </w:p>
        </w:tc>
        <w:tc>
          <w:tcPr>
            <w:tcW w:w="2127" w:type="dxa"/>
          </w:tcPr>
          <w:p w:rsidR="004D0EAB" w:rsidRPr="004519F7" w:rsidRDefault="004D0EAB" w:rsidP="00C80331">
            <w:pPr>
              <w:rPr>
                <w:b/>
              </w:rPr>
            </w:pPr>
            <w:r w:rsidRPr="004519F7">
              <w:rPr>
                <w:b/>
              </w:rPr>
              <w:t>Matematika</w:t>
            </w:r>
          </w:p>
        </w:tc>
        <w:tc>
          <w:tcPr>
            <w:tcW w:w="2847" w:type="dxa"/>
          </w:tcPr>
          <w:p w:rsidR="006F6E5F" w:rsidRPr="004519F7" w:rsidRDefault="006F6E5F" w:rsidP="006F6E5F">
            <w:pPr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MATEMATIKA 1</w:t>
            </w:r>
          </w:p>
          <w:p w:rsidR="004D0EAB" w:rsidRPr="004519F7" w:rsidRDefault="006F6E5F" w:rsidP="006F6E5F">
            <w:pPr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udžbenik matematike u prvom razredu četverogodišnjih srednjih strukovnih škola sa zadatcima za rješavanje (komplet 1. i 2. dio)</w:t>
            </w:r>
          </w:p>
        </w:tc>
        <w:tc>
          <w:tcPr>
            <w:tcW w:w="1812" w:type="dxa"/>
          </w:tcPr>
          <w:p w:rsidR="004D0EAB" w:rsidRPr="004519F7" w:rsidRDefault="006F6E5F" w:rsidP="006F6E5F">
            <w:r w:rsidRPr="004519F7">
              <w:rPr>
                <w:rFonts w:eastAsia="Times New Roman" w:cstheme="minorHAnsi"/>
                <w:lang w:eastAsia="hr-HR"/>
              </w:rPr>
              <w:t>Željka Dijanić, Marija Mišurac</w:t>
            </w:r>
          </w:p>
        </w:tc>
        <w:tc>
          <w:tcPr>
            <w:tcW w:w="1827" w:type="dxa"/>
          </w:tcPr>
          <w:p w:rsidR="006F6E5F" w:rsidRPr="004519F7" w:rsidRDefault="006F6E5F" w:rsidP="006F6E5F">
            <w:pPr>
              <w:rPr>
                <w:rFonts w:eastAsia="Times New Roman" w:cstheme="minorHAnsi"/>
                <w:bCs/>
                <w:lang w:eastAsia="hr-HR"/>
              </w:rPr>
            </w:pPr>
            <w:r w:rsidRPr="004519F7"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  <w:p w:rsidR="004D0EAB" w:rsidRPr="004519F7" w:rsidRDefault="004D0EAB" w:rsidP="00C80331"/>
        </w:tc>
      </w:tr>
      <w:tr w:rsidR="004519F7" w:rsidRPr="004519F7" w:rsidTr="004D0EAB">
        <w:tc>
          <w:tcPr>
            <w:tcW w:w="675" w:type="dxa"/>
          </w:tcPr>
          <w:p w:rsidR="004D0EAB" w:rsidRPr="004519F7" w:rsidRDefault="004D0EAB" w:rsidP="00C80331">
            <w:r w:rsidRPr="004519F7">
              <w:t>4.</w:t>
            </w:r>
          </w:p>
        </w:tc>
        <w:tc>
          <w:tcPr>
            <w:tcW w:w="2127" w:type="dxa"/>
          </w:tcPr>
          <w:p w:rsidR="004D0EAB" w:rsidRPr="004519F7" w:rsidRDefault="004D0EAB" w:rsidP="00C80331">
            <w:pPr>
              <w:rPr>
                <w:b/>
              </w:rPr>
            </w:pPr>
            <w:r w:rsidRPr="004519F7">
              <w:rPr>
                <w:b/>
              </w:rPr>
              <w:t>Vjeronauk</w:t>
            </w:r>
          </w:p>
        </w:tc>
        <w:tc>
          <w:tcPr>
            <w:tcW w:w="2847" w:type="dxa"/>
          </w:tcPr>
          <w:p w:rsidR="004D0EAB" w:rsidRPr="004519F7" w:rsidRDefault="004D0EAB" w:rsidP="00C80331">
            <w:r w:rsidRPr="004519F7">
              <w:t>DOĐI I VIDI 1: udžbenik katoličkog vjeronauka za prvi razred srednjih škola</w:t>
            </w:r>
          </w:p>
        </w:tc>
        <w:tc>
          <w:tcPr>
            <w:tcW w:w="1812" w:type="dxa"/>
          </w:tcPr>
          <w:p w:rsidR="004D0EAB" w:rsidRPr="004519F7" w:rsidRDefault="004D0EAB" w:rsidP="00C80331">
            <w:r w:rsidRPr="004519F7">
              <w:t>Marin Periš, Mirjana Vučica, Dušan Vuletić</w:t>
            </w:r>
          </w:p>
        </w:tc>
        <w:tc>
          <w:tcPr>
            <w:tcW w:w="1827" w:type="dxa"/>
          </w:tcPr>
          <w:p w:rsidR="004D0EAB" w:rsidRPr="004519F7" w:rsidRDefault="004D0EAB" w:rsidP="00C80331">
            <w:r w:rsidRPr="004519F7">
              <w:t>Salesiana</w:t>
            </w:r>
          </w:p>
        </w:tc>
      </w:tr>
      <w:tr w:rsidR="004519F7" w:rsidRPr="004519F7" w:rsidTr="004D0EAB">
        <w:tc>
          <w:tcPr>
            <w:tcW w:w="675" w:type="dxa"/>
          </w:tcPr>
          <w:p w:rsidR="004D0EAB" w:rsidRPr="004519F7" w:rsidRDefault="004D0EAB" w:rsidP="00C80331">
            <w:r w:rsidRPr="004519F7">
              <w:t>5.</w:t>
            </w:r>
          </w:p>
        </w:tc>
        <w:tc>
          <w:tcPr>
            <w:tcW w:w="2127" w:type="dxa"/>
          </w:tcPr>
          <w:p w:rsidR="004D0EAB" w:rsidRPr="004519F7" w:rsidRDefault="004D0EAB" w:rsidP="00C80331">
            <w:pPr>
              <w:rPr>
                <w:b/>
              </w:rPr>
            </w:pPr>
            <w:r w:rsidRPr="004519F7">
              <w:rPr>
                <w:b/>
              </w:rPr>
              <w:t>Etika</w:t>
            </w:r>
          </w:p>
        </w:tc>
        <w:tc>
          <w:tcPr>
            <w:tcW w:w="2847" w:type="dxa"/>
          </w:tcPr>
          <w:p w:rsidR="006F6E5F" w:rsidRPr="004519F7" w:rsidRDefault="006F6E5F" w:rsidP="006F6E5F">
            <w:pPr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ETIKA 1 - PITANJA KOJA MIJENJAJU SVIJET</w:t>
            </w:r>
          </w:p>
          <w:p w:rsidR="006F6E5F" w:rsidRPr="004519F7" w:rsidRDefault="006F6E5F" w:rsidP="006F6E5F">
            <w:pPr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udžbenik etike u prvom razredu trogodišnjih i četverogodišnjih srednjih strukovnih škola</w:t>
            </w:r>
          </w:p>
          <w:p w:rsidR="004D0EAB" w:rsidRPr="004519F7" w:rsidRDefault="004D0EAB" w:rsidP="006F6E5F"/>
        </w:tc>
        <w:tc>
          <w:tcPr>
            <w:tcW w:w="1812" w:type="dxa"/>
          </w:tcPr>
          <w:p w:rsidR="004D0EAB" w:rsidRPr="004519F7" w:rsidRDefault="004D0EAB" w:rsidP="00C80331">
            <w:r w:rsidRPr="004519F7">
              <w:t>Igor Lukić</w:t>
            </w:r>
          </w:p>
        </w:tc>
        <w:tc>
          <w:tcPr>
            <w:tcW w:w="1827" w:type="dxa"/>
          </w:tcPr>
          <w:p w:rsidR="006F6E5F" w:rsidRPr="004519F7" w:rsidRDefault="006F6E5F" w:rsidP="006F6E5F">
            <w:pPr>
              <w:rPr>
                <w:rFonts w:eastAsia="Times New Roman" w:cstheme="minorHAnsi"/>
                <w:bCs/>
                <w:lang w:eastAsia="hr-HR"/>
              </w:rPr>
            </w:pPr>
            <w:r w:rsidRPr="004519F7"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  <w:p w:rsidR="004D0EAB" w:rsidRPr="004519F7" w:rsidRDefault="004D0EAB" w:rsidP="00C80331"/>
        </w:tc>
      </w:tr>
      <w:tr w:rsidR="004519F7" w:rsidRPr="004519F7" w:rsidTr="004D0EAB">
        <w:tc>
          <w:tcPr>
            <w:tcW w:w="675" w:type="dxa"/>
          </w:tcPr>
          <w:p w:rsidR="004D0EAB" w:rsidRPr="004519F7" w:rsidRDefault="004D0EAB" w:rsidP="00C80331">
            <w:r w:rsidRPr="004519F7">
              <w:t>6.</w:t>
            </w:r>
          </w:p>
        </w:tc>
        <w:tc>
          <w:tcPr>
            <w:tcW w:w="2127" w:type="dxa"/>
          </w:tcPr>
          <w:p w:rsidR="004D0EAB" w:rsidRPr="004519F7" w:rsidRDefault="004D0EAB" w:rsidP="00C80331">
            <w:pPr>
              <w:rPr>
                <w:b/>
              </w:rPr>
            </w:pPr>
            <w:r w:rsidRPr="004519F7">
              <w:rPr>
                <w:b/>
              </w:rPr>
              <w:t>Povijest</w:t>
            </w:r>
          </w:p>
        </w:tc>
        <w:tc>
          <w:tcPr>
            <w:tcW w:w="2847" w:type="dxa"/>
          </w:tcPr>
          <w:p w:rsidR="006F6E5F" w:rsidRPr="004519F7" w:rsidRDefault="006F6E5F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SAT POVIJESTI 1</w:t>
            </w:r>
          </w:p>
          <w:p w:rsidR="006F6E5F" w:rsidRPr="004519F7" w:rsidRDefault="006F6E5F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 w:rsidRPr="004519F7">
              <w:rPr>
                <w:rFonts w:eastAsia="Times New Roman" w:cstheme="minorHAnsi"/>
                <w:lang w:eastAsia="hr-HR"/>
              </w:rPr>
              <w:t>udžbenik iz Povijesti za prvi razred četverogodišnjih strukovnih škola</w:t>
            </w:r>
          </w:p>
          <w:p w:rsidR="004D0EAB" w:rsidRPr="004519F7" w:rsidRDefault="004D0EAB" w:rsidP="00C80331"/>
        </w:tc>
        <w:tc>
          <w:tcPr>
            <w:tcW w:w="1812" w:type="dxa"/>
          </w:tcPr>
          <w:p w:rsidR="004D0EAB" w:rsidRPr="004519F7" w:rsidRDefault="006F6E5F" w:rsidP="00C80331">
            <w:r w:rsidRPr="007F5274">
              <w:rPr>
                <w:rFonts w:eastAsia="Times New Roman" w:cstheme="minorHAnsi"/>
                <w:lang w:eastAsia="hr-HR"/>
              </w:rPr>
              <w:t>Ante Birin, Jelena Jakovljević</w:t>
            </w:r>
            <w:r w:rsidRPr="004519F7">
              <w:rPr>
                <w:rFonts w:eastAsia="Times New Roman" w:cstheme="minorHAnsi"/>
                <w:lang w:eastAsia="hr-HR"/>
              </w:rPr>
              <w:t>, Tomislav Šarlija</w:t>
            </w:r>
          </w:p>
        </w:tc>
        <w:tc>
          <w:tcPr>
            <w:tcW w:w="1827" w:type="dxa"/>
          </w:tcPr>
          <w:p w:rsidR="006F6E5F" w:rsidRPr="004519F7" w:rsidRDefault="006F6E5F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 w:rsidRPr="004519F7">
              <w:rPr>
                <w:rFonts w:eastAsia="Times New Roman" w:cstheme="minorHAnsi"/>
                <w:bCs/>
                <w:lang w:eastAsia="hr-HR"/>
              </w:rPr>
              <w:t>Alfa d.d.</w:t>
            </w:r>
          </w:p>
          <w:p w:rsidR="004D0EAB" w:rsidRPr="004519F7" w:rsidRDefault="004D0EAB" w:rsidP="00C80331"/>
        </w:tc>
      </w:tr>
      <w:tr w:rsidR="007F5274" w:rsidRPr="004519F7" w:rsidTr="004D0EAB">
        <w:tc>
          <w:tcPr>
            <w:tcW w:w="675" w:type="dxa"/>
          </w:tcPr>
          <w:p w:rsidR="007F5274" w:rsidRPr="004519F7" w:rsidRDefault="007F5274" w:rsidP="00C80331">
            <w:r>
              <w:t>7.</w:t>
            </w:r>
          </w:p>
        </w:tc>
        <w:tc>
          <w:tcPr>
            <w:tcW w:w="2127" w:type="dxa"/>
          </w:tcPr>
          <w:p w:rsidR="007F5274" w:rsidRPr="004519F7" w:rsidRDefault="007F5274" w:rsidP="00C80331">
            <w:pPr>
              <w:rPr>
                <w:b/>
              </w:rPr>
            </w:pPr>
            <w:r>
              <w:rPr>
                <w:b/>
              </w:rPr>
              <w:t>Engleski jezik u struci</w:t>
            </w:r>
          </w:p>
        </w:tc>
        <w:tc>
          <w:tcPr>
            <w:tcW w:w="2847" w:type="dxa"/>
          </w:tcPr>
          <w:p w:rsidR="007F5274" w:rsidRDefault="007F5274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TRADE UP</w:t>
            </w:r>
          </w:p>
          <w:p w:rsidR="007F5274" w:rsidRPr="004519F7" w:rsidRDefault="007F5274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prvom razredu srednje strukovne škole</w:t>
            </w:r>
          </w:p>
        </w:tc>
        <w:tc>
          <w:tcPr>
            <w:tcW w:w="1812" w:type="dxa"/>
          </w:tcPr>
          <w:p w:rsidR="007F5274" w:rsidRPr="007F5274" w:rsidRDefault="007F5274" w:rsidP="00C80331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Ivana Marinić</w:t>
            </w:r>
          </w:p>
        </w:tc>
        <w:tc>
          <w:tcPr>
            <w:tcW w:w="1827" w:type="dxa"/>
          </w:tcPr>
          <w:p w:rsidR="007F5274" w:rsidRPr="004519F7" w:rsidRDefault="007F5274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  <w:tr w:rsidR="007F5274" w:rsidRPr="004519F7" w:rsidTr="004D0EAB">
        <w:tc>
          <w:tcPr>
            <w:tcW w:w="675" w:type="dxa"/>
          </w:tcPr>
          <w:p w:rsidR="007F5274" w:rsidRPr="004519F7" w:rsidRDefault="00FD67C3" w:rsidP="00C80331">
            <w:r>
              <w:t>8.</w:t>
            </w:r>
          </w:p>
        </w:tc>
        <w:tc>
          <w:tcPr>
            <w:tcW w:w="2127" w:type="dxa"/>
          </w:tcPr>
          <w:p w:rsidR="007F5274" w:rsidRPr="004519F7" w:rsidRDefault="00C46F25" w:rsidP="00C80331">
            <w:pPr>
              <w:rPr>
                <w:b/>
              </w:rPr>
            </w:pPr>
            <w:r>
              <w:rPr>
                <w:b/>
              </w:rPr>
              <w:t>Daktilografija u uredskom poslovanju</w:t>
            </w:r>
          </w:p>
        </w:tc>
        <w:tc>
          <w:tcPr>
            <w:tcW w:w="2847" w:type="dxa"/>
          </w:tcPr>
          <w:p w:rsidR="007F5274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DAKTILOGRAFIJA U UREDSKOM POSLOVANJU</w:t>
            </w:r>
          </w:p>
          <w:p w:rsidR="0099109D" w:rsidRPr="004519F7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za prvi razred srednje strukovne škole</w:t>
            </w:r>
          </w:p>
        </w:tc>
        <w:tc>
          <w:tcPr>
            <w:tcW w:w="1812" w:type="dxa"/>
          </w:tcPr>
          <w:p w:rsidR="007F5274" w:rsidRPr="007F5274" w:rsidRDefault="0099109D" w:rsidP="00C80331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Jadranka Dorešić, Aleksandra Hohnjec</w:t>
            </w:r>
          </w:p>
        </w:tc>
        <w:tc>
          <w:tcPr>
            <w:tcW w:w="1827" w:type="dxa"/>
          </w:tcPr>
          <w:p w:rsidR="007F5274" w:rsidRPr="004519F7" w:rsidRDefault="0099109D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Alka script d.o.o.</w:t>
            </w:r>
          </w:p>
        </w:tc>
      </w:tr>
      <w:tr w:rsidR="0099109D" w:rsidRPr="004519F7" w:rsidTr="004D0EAB">
        <w:tc>
          <w:tcPr>
            <w:tcW w:w="675" w:type="dxa"/>
          </w:tcPr>
          <w:p w:rsidR="0099109D" w:rsidRPr="004519F7" w:rsidRDefault="00FD67C3" w:rsidP="00C80331">
            <w:r>
              <w:t>9.</w:t>
            </w:r>
          </w:p>
        </w:tc>
        <w:tc>
          <w:tcPr>
            <w:tcW w:w="2127" w:type="dxa"/>
          </w:tcPr>
          <w:p w:rsidR="0099109D" w:rsidRPr="004519F7" w:rsidRDefault="00C46F25" w:rsidP="00C80331">
            <w:pPr>
              <w:rPr>
                <w:b/>
              </w:rPr>
            </w:pPr>
            <w:r>
              <w:rPr>
                <w:b/>
              </w:rPr>
              <w:t xml:space="preserve">Osnove </w:t>
            </w:r>
            <w:r>
              <w:rPr>
                <w:b/>
              </w:rPr>
              <w:lastRenderedPageBreak/>
              <w:t>računovodstva</w:t>
            </w:r>
          </w:p>
        </w:tc>
        <w:tc>
          <w:tcPr>
            <w:tcW w:w="2847" w:type="dxa"/>
          </w:tcPr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lastRenderedPageBreak/>
              <w:t>OSNOVE RAČUNOVODSTVA</w:t>
            </w:r>
          </w:p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lastRenderedPageBreak/>
              <w:t>udžbenik za prvi razred srednje strukovne škole</w:t>
            </w:r>
          </w:p>
        </w:tc>
        <w:tc>
          <w:tcPr>
            <w:tcW w:w="1812" w:type="dxa"/>
          </w:tcPr>
          <w:p w:rsidR="0099109D" w:rsidRDefault="0099109D" w:rsidP="00C80331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lastRenderedPageBreak/>
              <w:t xml:space="preserve">Biljana Ilkoski, </w:t>
            </w:r>
            <w:r>
              <w:rPr>
                <w:rFonts w:eastAsia="Times New Roman" w:cstheme="minorHAnsi"/>
                <w:lang w:eastAsia="hr-HR"/>
              </w:rPr>
              <w:lastRenderedPageBreak/>
              <w:t>Lorena Božiković Banovac</w:t>
            </w:r>
          </w:p>
        </w:tc>
        <w:tc>
          <w:tcPr>
            <w:tcW w:w="1827" w:type="dxa"/>
          </w:tcPr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lastRenderedPageBreak/>
              <w:t>Alka script d.o.o.</w:t>
            </w:r>
          </w:p>
        </w:tc>
      </w:tr>
      <w:tr w:rsidR="0099109D" w:rsidRPr="004519F7" w:rsidTr="004D0EAB">
        <w:tc>
          <w:tcPr>
            <w:tcW w:w="675" w:type="dxa"/>
          </w:tcPr>
          <w:p w:rsidR="0099109D" w:rsidRPr="004519F7" w:rsidRDefault="00FD67C3" w:rsidP="00C80331">
            <w:r>
              <w:lastRenderedPageBreak/>
              <w:t>10.</w:t>
            </w:r>
          </w:p>
        </w:tc>
        <w:tc>
          <w:tcPr>
            <w:tcW w:w="2127" w:type="dxa"/>
          </w:tcPr>
          <w:p w:rsidR="0099109D" w:rsidRPr="004519F7" w:rsidRDefault="00C46F25" w:rsidP="00C80331">
            <w:pPr>
              <w:rPr>
                <w:b/>
              </w:rPr>
            </w:pPr>
            <w:r>
              <w:rPr>
                <w:b/>
              </w:rPr>
              <w:t>Uvod u osobne financije</w:t>
            </w:r>
          </w:p>
        </w:tc>
        <w:tc>
          <w:tcPr>
            <w:tcW w:w="2847" w:type="dxa"/>
          </w:tcPr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UVOD U OSOBNE FINANCIJE</w:t>
            </w:r>
          </w:p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za prvi razred srednje strukovne škole</w:t>
            </w:r>
          </w:p>
        </w:tc>
        <w:tc>
          <w:tcPr>
            <w:tcW w:w="1812" w:type="dxa"/>
          </w:tcPr>
          <w:p w:rsidR="0099109D" w:rsidRDefault="0099109D" w:rsidP="00C80331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Jadranka Dorešić, Aleksandra Hohnjec</w:t>
            </w:r>
          </w:p>
        </w:tc>
        <w:tc>
          <w:tcPr>
            <w:tcW w:w="1827" w:type="dxa"/>
          </w:tcPr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Alka script d.o.o.</w:t>
            </w:r>
          </w:p>
        </w:tc>
      </w:tr>
      <w:tr w:rsidR="0099109D" w:rsidRPr="004519F7" w:rsidTr="004D0EAB">
        <w:tc>
          <w:tcPr>
            <w:tcW w:w="675" w:type="dxa"/>
          </w:tcPr>
          <w:p w:rsidR="0099109D" w:rsidRPr="004519F7" w:rsidRDefault="00FD67C3" w:rsidP="00C80331">
            <w:r>
              <w:t>11.</w:t>
            </w:r>
          </w:p>
        </w:tc>
        <w:tc>
          <w:tcPr>
            <w:tcW w:w="2127" w:type="dxa"/>
          </w:tcPr>
          <w:p w:rsidR="0099109D" w:rsidRPr="004519F7" w:rsidRDefault="0099109D" w:rsidP="00C80331">
            <w:pPr>
              <w:rPr>
                <w:b/>
              </w:rPr>
            </w:pPr>
            <w:r>
              <w:rPr>
                <w:b/>
              </w:rPr>
              <w:t>Informacijsko-komunikacijske tehnologije u uredskom poslovanju</w:t>
            </w:r>
          </w:p>
        </w:tc>
        <w:tc>
          <w:tcPr>
            <w:tcW w:w="2847" w:type="dxa"/>
          </w:tcPr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UVOD U INFORMACIJSKE I KOMUNIKACIJSKE TEHNOLOGIJE</w:t>
            </w:r>
          </w:p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prvom i drugom razredu srednje trogodišnje i četverogodišnj estrukovne škole</w:t>
            </w:r>
          </w:p>
        </w:tc>
        <w:tc>
          <w:tcPr>
            <w:tcW w:w="1812" w:type="dxa"/>
          </w:tcPr>
          <w:p w:rsidR="0099109D" w:rsidRDefault="00D31BC9" w:rsidP="00C80331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Emina Grmić, Mihaela Kelava</w:t>
            </w:r>
          </w:p>
        </w:tc>
        <w:tc>
          <w:tcPr>
            <w:tcW w:w="1827" w:type="dxa"/>
          </w:tcPr>
          <w:p w:rsidR="0099109D" w:rsidRDefault="0099109D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 xml:space="preserve">Školska knjiga  </w:t>
            </w:r>
            <w:r w:rsidR="00D31BC9">
              <w:rPr>
                <w:rFonts w:eastAsia="Times New Roman" w:cstheme="minorHAnsi"/>
                <w:bCs/>
                <w:lang w:eastAsia="hr-HR"/>
              </w:rPr>
              <w:t>d.d.</w:t>
            </w:r>
          </w:p>
        </w:tc>
      </w:tr>
      <w:tr w:rsidR="0099109D" w:rsidRPr="004519F7" w:rsidTr="004D0EAB">
        <w:tc>
          <w:tcPr>
            <w:tcW w:w="675" w:type="dxa"/>
          </w:tcPr>
          <w:p w:rsidR="0099109D" w:rsidRPr="004519F7" w:rsidRDefault="00FD67C3" w:rsidP="00C80331">
            <w:r>
              <w:t>12.</w:t>
            </w:r>
          </w:p>
        </w:tc>
        <w:tc>
          <w:tcPr>
            <w:tcW w:w="2127" w:type="dxa"/>
          </w:tcPr>
          <w:p w:rsidR="0099109D" w:rsidRPr="004519F7" w:rsidRDefault="00FD67C3" w:rsidP="00C80331">
            <w:pPr>
              <w:rPr>
                <w:b/>
              </w:rPr>
            </w:pPr>
            <w:r>
              <w:rPr>
                <w:b/>
              </w:rPr>
              <w:t>Uvod u poduzetništvo</w:t>
            </w:r>
          </w:p>
        </w:tc>
        <w:tc>
          <w:tcPr>
            <w:tcW w:w="2847" w:type="dxa"/>
          </w:tcPr>
          <w:p w:rsidR="0099109D" w:rsidRDefault="00D31BC9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UVOD U PODUZETNIŠTVO – OSNOVE PODUZETNIŠTVA</w:t>
            </w:r>
          </w:p>
          <w:p w:rsidR="00D31BC9" w:rsidRDefault="00D31BC9" w:rsidP="00D31BC9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prvom razredu srednje strukovne škole za stjecanje kvalifikacije referent za poslovnu ekonomiju/referentica za poslovnu ekonomiju, komercijalist/komercijalistica, upravno-poslovni referent/upravno-poslovna referentica, administrator/administratorica</w:t>
            </w:r>
          </w:p>
        </w:tc>
        <w:tc>
          <w:tcPr>
            <w:tcW w:w="1812" w:type="dxa"/>
          </w:tcPr>
          <w:p w:rsidR="0099109D" w:rsidRDefault="00D31BC9" w:rsidP="00C80331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Jadranka Bernik, Suzana Đurđević, Zorica Hrgovčić, Bosiljka Vinković Kukolić</w:t>
            </w:r>
          </w:p>
        </w:tc>
        <w:tc>
          <w:tcPr>
            <w:tcW w:w="1827" w:type="dxa"/>
          </w:tcPr>
          <w:p w:rsidR="0099109D" w:rsidRDefault="00D31BC9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  <w:tr w:rsidR="0099109D" w:rsidRPr="004519F7" w:rsidTr="004D0EAB">
        <w:tc>
          <w:tcPr>
            <w:tcW w:w="675" w:type="dxa"/>
          </w:tcPr>
          <w:p w:rsidR="0099109D" w:rsidRPr="004519F7" w:rsidRDefault="00FD67C3" w:rsidP="00C80331">
            <w:r>
              <w:t>13.</w:t>
            </w:r>
          </w:p>
        </w:tc>
        <w:tc>
          <w:tcPr>
            <w:tcW w:w="2127" w:type="dxa"/>
          </w:tcPr>
          <w:p w:rsidR="0099109D" w:rsidRPr="004519F7" w:rsidRDefault="00C46F25" w:rsidP="00C80331">
            <w:pPr>
              <w:rPr>
                <w:b/>
              </w:rPr>
            </w:pPr>
            <w:r>
              <w:rPr>
                <w:b/>
              </w:rPr>
              <w:t>Uvod u poslovne komunikacije</w:t>
            </w:r>
          </w:p>
        </w:tc>
        <w:tc>
          <w:tcPr>
            <w:tcW w:w="2847" w:type="dxa"/>
          </w:tcPr>
          <w:p w:rsidR="0099109D" w:rsidRDefault="009016F2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UVOD U POSLOVNE KOMUNIKACIJE</w:t>
            </w:r>
          </w:p>
          <w:p w:rsidR="009016F2" w:rsidRDefault="009016F2" w:rsidP="006F6E5F">
            <w:pPr>
              <w:shd w:val="clear" w:color="auto" w:fill="FFFFFF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udžbenik u prvom razredu srednjih strukvnih škola</w:t>
            </w:r>
          </w:p>
        </w:tc>
        <w:tc>
          <w:tcPr>
            <w:tcW w:w="1812" w:type="dxa"/>
          </w:tcPr>
          <w:p w:rsidR="0099109D" w:rsidRDefault="009016F2" w:rsidP="00C80331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Olivera Jurković, Sanja Arambašić</w:t>
            </w:r>
          </w:p>
        </w:tc>
        <w:tc>
          <w:tcPr>
            <w:tcW w:w="1827" w:type="dxa"/>
          </w:tcPr>
          <w:p w:rsidR="0099109D" w:rsidRDefault="009016F2" w:rsidP="006F6E5F">
            <w:pPr>
              <w:shd w:val="clear" w:color="auto" w:fill="FFFFFF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Školska knjiga d.d.</w:t>
            </w:r>
          </w:p>
        </w:tc>
      </w:tr>
    </w:tbl>
    <w:p w:rsidR="000071BD" w:rsidRPr="004519F7" w:rsidRDefault="000071BD" w:rsidP="00C80331">
      <w:pPr>
        <w:rPr>
          <w:b/>
        </w:rPr>
      </w:pPr>
      <w:bookmarkStart w:id="0" w:name="_GoBack"/>
      <w:bookmarkEnd w:id="0"/>
    </w:p>
    <w:p w:rsidR="00904C72" w:rsidRPr="004519F7" w:rsidRDefault="00904C72" w:rsidP="00904C72">
      <w:pPr>
        <w:rPr>
          <w:b/>
        </w:rPr>
      </w:pPr>
    </w:p>
    <w:sectPr w:rsidR="00904C72" w:rsidRPr="004519F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6C0" w:rsidRDefault="008136C0" w:rsidP="00663E08">
      <w:pPr>
        <w:spacing w:after="0" w:line="240" w:lineRule="auto"/>
      </w:pPr>
      <w:r>
        <w:separator/>
      </w:r>
    </w:p>
  </w:endnote>
  <w:endnote w:type="continuationSeparator" w:id="0">
    <w:p w:rsidR="008136C0" w:rsidRDefault="008136C0" w:rsidP="0066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6C0" w:rsidRDefault="008136C0" w:rsidP="00663E08">
      <w:pPr>
        <w:spacing w:after="0" w:line="240" w:lineRule="auto"/>
      </w:pPr>
      <w:r>
        <w:separator/>
      </w:r>
    </w:p>
  </w:footnote>
  <w:footnote w:type="continuationSeparator" w:id="0">
    <w:p w:rsidR="008136C0" w:rsidRDefault="008136C0" w:rsidP="0066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E08" w:rsidRDefault="00D466DD">
    <w:pPr>
      <w:pStyle w:val="Zaglavlje"/>
    </w:pPr>
    <w:r>
      <w:t>Referent za poslovnu ekonomiju / Referentica za poslovnu ekonomiju -</w:t>
    </w:r>
    <w:r w:rsidR="00663E08">
      <w:t xml:space="preserve"> 1. razred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6B2"/>
    <w:multiLevelType w:val="hybridMultilevel"/>
    <w:tmpl w:val="9008E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7D"/>
    <w:rsid w:val="000071BD"/>
    <w:rsid w:val="00015922"/>
    <w:rsid w:val="0004019A"/>
    <w:rsid w:val="00067261"/>
    <w:rsid w:val="00080041"/>
    <w:rsid w:val="00080CF0"/>
    <w:rsid w:val="00084828"/>
    <w:rsid w:val="000C18E5"/>
    <w:rsid w:val="000C2A37"/>
    <w:rsid w:val="000D3E0D"/>
    <w:rsid w:val="000E6F40"/>
    <w:rsid w:val="00110AF1"/>
    <w:rsid w:val="0011261C"/>
    <w:rsid w:val="001277EC"/>
    <w:rsid w:val="00194E05"/>
    <w:rsid w:val="001B5A31"/>
    <w:rsid w:val="001F118C"/>
    <w:rsid w:val="00231A2C"/>
    <w:rsid w:val="00232D02"/>
    <w:rsid w:val="002579B7"/>
    <w:rsid w:val="0027420E"/>
    <w:rsid w:val="0029346C"/>
    <w:rsid w:val="00293CBE"/>
    <w:rsid w:val="002C180D"/>
    <w:rsid w:val="002F1256"/>
    <w:rsid w:val="00312E9D"/>
    <w:rsid w:val="00313742"/>
    <w:rsid w:val="003476A3"/>
    <w:rsid w:val="00372ABD"/>
    <w:rsid w:val="003B0EBA"/>
    <w:rsid w:val="003D561C"/>
    <w:rsid w:val="004519F7"/>
    <w:rsid w:val="004D0EAB"/>
    <w:rsid w:val="0050468A"/>
    <w:rsid w:val="00525A43"/>
    <w:rsid w:val="0054025C"/>
    <w:rsid w:val="0054367D"/>
    <w:rsid w:val="00563407"/>
    <w:rsid w:val="005663F3"/>
    <w:rsid w:val="005D5EA5"/>
    <w:rsid w:val="005F492D"/>
    <w:rsid w:val="00663E08"/>
    <w:rsid w:val="006652A7"/>
    <w:rsid w:val="00687348"/>
    <w:rsid w:val="006D066F"/>
    <w:rsid w:val="006F026A"/>
    <w:rsid w:val="006F6E5F"/>
    <w:rsid w:val="00711CB9"/>
    <w:rsid w:val="00735974"/>
    <w:rsid w:val="007B0FCE"/>
    <w:rsid w:val="007F5274"/>
    <w:rsid w:val="0081026F"/>
    <w:rsid w:val="008136C0"/>
    <w:rsid w:val="0084366F"/>
    <w:rsid w:val="00851F4F"/>
    <w:rsid w:val="008520D5"/>
    <w:rsid w:val="0086101B"/>
    <w:rsid w:val="008F035A"/>
    <w:rsid w:val="008F13CB"/>
    <w:rsid w:val="009016F2"/>
    <w:rsid w:val="00904C72"/>
    <w:rsid w:val="0093003C"/>
    <w:rsid w:val="0099109D"/>
    <w:rsid w:val="009A0413"/>
    <w:rsid w:val="009C668F"/>
    <w:rsid w:val="009F23C0"/>
    <w:rsid w:val="009F23FA"/>
    <w:rsid w:val="00A17E02"/>
    <w:rsid w:val="00A96A11"/>
    <w:rsid w:val="00AE37C0"/>
    <w:rsid w:val="00B41156"/>
    <w:rsid w:val="00B55DC4"/>
    <w:rsid w:val="00B75ADE"/>
    <w:rsid w:val="00BC4D32"/>
    <w:rsid w:val="00BE1688"/>
    <w:rsid w:val="00C46F25"/>
    <w:rsid w:val="00C51898"/>
    <w:rsid w:val="00C80331"/>
    <w:rsid w:val="00CD38BD"/>
    <w:rsid w:val="00CD6BF3"/>
    <w:rsid w:val="00D31BC9"/>
    <w:rsid w:val="00D43080"/>
    <w:rsid w:val="00D466DD"/>
    <w:rsid w:val="00E337D5"/>
    <w:rsid w:val="00E779BB"/>
    <w:rsid w:val="00E779FF"/>
    <w:rsid w:val="00F0201C"/>
    <w:rsid w:val="00F31F58"/>
    <w:rsid w:val="00F60CF0"/>
    <w:rsid w:val="00FD1B7B"/>
    <w:rsid w:val="00FD67C3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4C72"/>
    <w:pPr>
      <w:ind w:left="720"/>
      <w:contextualSpacing/>
    </w:pPr>
  </w:style>
  <w:style w:type="table" w:styleId="Reetkatablice">
    <w:name w:val="Table Grid"/>
    <w:basedOn w:val="Obinatablica"/>
    <w:uiPriority w:val="59"/>
    <w:rsid w:val="00904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7566589403ydpb8bf5b88msonormal">
    <w:name w:val="yiv7566589403ydpb8bf5b88msonormal"/>
    <w:basedOn w:val="Normal"/>
    <w:rsid w:val="0008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6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3E08"/>
  </w:style>
  <w:style w:type="paragraph" w:styleId="Podnoje">
    <w:name w:val="footer"/>
    <w:basedOn w:val="Normal"/>
    <w:link w:val="PodnojeChar"/>
    <w:uiPriority w:val="99"/>
    <w:unhideWhenUsed/>
    <w:rsid w:val="0066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3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4C72"/>
    <w:pPr>
      <w:ind w:left="720"/>
      <w:contextualSpacing/>
    </w:pPr>
  </w:style>
  <w:style w:type="table" w:styleId="Reetkatablice">
    <w:name w:val="Table Grid"/>
    <w:basedOn w:val="Obinatablica"/>
    <w:uiPriority w:val="59"/>
    <w:rsid w:val="00904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7566589403ydpb8bf5b88msonormal">
    <w:name w:val="yiv7566589403ydpb8bf5b88msonormal"/>
    <w:basedOn w:val="Normal"/>
    <w:rsid w:val="0008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6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3E08"/>
  </w:style>
  <w:style w:type="paragraph" w:styleId="Podnoje">
    <w:name w:val="footer"/>
    <w:basedOn w:val="Normal"/>
    <w:link w:val="PodnojeChar"/>
    <w:uiPriority w:val="99"/>
    <w:unhideWhenUsed/>
    <w:rsid w:val="0066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3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5EFAE-6350-4746-973F-726B06FF6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Maja Majić</cp:lastModifiedBy>
  <cp:revision>11</cp:revision>
  <dcterms:created xsi:type="dcterms:W3CDTF">2026-07-13T08:01:00Z</dcterms:created>
  <dcterms:modified xsi:type="dcterms:W3CDTF">2026-07-13T10:37:00Z</dcterms:modified>
</cp:coreProperties>
</file>